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10885" w:type="dxa"/>
        <w:tblLook w:val="04A0" w:firstRow="1" w:lastRow="0" w:firstColumn="1" w:lastColumn="0" w:noHBand="0" w:noVBand="1"/>
      </w:tblPr>
      <w:tblGrid>
        <w:gridCol w:w="1345"/>
        <w:gridCol w:w="9540"/>
      </w:tblGrid>
      <w:tr w:rsidR="00FB03FF" w14:paraId="68B95141" w14:textId="77777777" w:rsidTr="00FB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shd w:val="clear" w:color="auto" w:fill="44546A" w:themeFill="text2"/>
          </w:tcPr>
          <w:p w14:paraId="3C356D92" w14:textId="1E347246" w:rsidR="00FB03FF" w:rsidRDefault="00FB03FF" w:rsidP="00FB03FF">
            <w:pPr>
              <w:jc w:val="center"/>
            </w:pPr>
            <w:r w:rsidRPr="00FB03FF">
              <w:rPr>
                <w:color w:val="FFFFFF" w:themeColor="background1"/>
                <w:sz w:val="32"/>
                <w:szCs w:val="32"/>
              </w:rPr>
              <w:t>Overview</w:t>
            </w:r>
          </w:p>
        </w:tc>
      </w:tr>
      <w:tr w:rsidR="00CE6DC7" w14:paraId="6657AFE5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86F14F0" w14:textId="2D20FE7F" w:rsidR="00CE6DC7" w:rsidRPr="0021514E" w:rsidRDefault="009766AC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Podcast Premise</w:t>
            </w:r>
          </w:p>
        </w:tc>
        <w:tc>
          <w:tcPr>
            <w:tcW w:w="9540" w:type="dxa"/>
          </w:tcPr>
          <w:p w14:paraId="6932D1B6" w14:textId="5DB1728F" w:rsidR="009766AC" w:rsidRPr="009766AC" w:rsidRDefault="009766AC" w:rsidP="0097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  <w:b/>
                <w:bCs/>
              </w:rPr>
              <w:t>Podcast Premise</w:t>
            </w:r>
          </w:p>
          <w:p w14:paraId="5DA42874" w14:textId="26E60BB3" w:rsidR="009766AC" w:rsidRPr="009766AC" w:rsidRDefault="009766AC" w:rsidP="00D46289">
            <w:pPr>
              <w:spacing w:line="276" w:lineRule="auto"/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 xml:space="preserve">My goal is to make this </w:t>
            </w:r>
            <w:r w:rsidRPr="00704AA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more of a conversation </w:t>
            </w: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than an interview</w:t>
            </w:r>
            <w:r w:rsidRPr="009766AC">
              <w:rPr>
                <w:rFonts w:ascii="Calibri" w:eastAsia="Times New Roman" w:hAnsi="Calibri" w:cs="Calibri"/>
              </w:rPr>
              <w:t xml:space="preserve">.  If I do my </w:t>
            </w:r>
            <w:r w:rsidR="00704AA2" w:rsidRPr="009766AC">
              <w:rPr>
                <w:rFonts w:ascii="Calibri" w:eastAsia="Times New Roman" w:hAnsi="Calibri" w:cs="Calibri"/>
              </w:rPr>
              <w:t>job,</w:t>
            </w:r>
            <w:r w:rsidRPr="009766AC">
              <w:rPr>
                <w:rFonts w:ascii="Calibri" w:eastAsia="Times New Roman" w:hAnsi="Calibri" w:cs="Calibri"/>
              </w:rPr>
              <w:t xml:space="preserve"> I will take you where you want to go,</w:t>
            </w:r>
            <w:r w:rsidRPr="0021514E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following your lead.</w:t>
            </w:r>
            <w:r w:rsidRPr="0021514E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 w:rsidRPr="009766AC">
              <w:rPr>
                <w:rFonts w:ascii="Calibri" w:eastAsia="Times New Roman" w:hAnsi="Calibri" w:cs="Calibri"/>
              </w:rPr>
              <w:t xml:space="preserve"> </w:t>
            </w:r>
          </w:p>
          <w:p w14:paraId="48830B5C" w14:textId="6F4C426C" w:rsidR="00CE6DC7" w:rsidRPr="009766AC" w:rsidRDefault="009766AC" w:rsidP="00FB0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 </w:t>
            </w:r>
          </w:p>
        </w:tc>
      </w:tr>
      <w:tr w:rsidR="009766AC" w14:paraId="555A791E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66F69C3" w14:textId="79FCDD22" w:rsidR="009766AC" w:rsidRPr="0021514E" w:rsidRDefault="009766AC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Topics / Theme</w:t>
            </w:r>
          </w:p>
        </w:tc>
        <w:tc>
          <w:tcPr>
            <w:tcW w:w="9540" w:type="dxa"/>
          </w:tcPr>
          <w:p w14:paraId="1436274B" w14:textId="778A7244" w:rsidR="0021514E" w:rsidRDefault="009766AC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 xml:space="preserve">The Podcast will be called "Wish I Knew . . . ".  </w:t>
            </w:r>
          </w:p>
          <w:p w14:paraId="7479867A" w14:textId="77777777" w:rsidR="0021514E" w:rsidRDefault="0021514E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30C9D09D" w14:textId="64ECCF5E" w:rsidR="009766AC" w:rsidRDefault="001C2604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We have a </w:t>
            </w:r>
            <w:r w:rsidRPr="001C2604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conversation about </w:t>
            </w:r>
            <w:r w:rsidR="009766AC"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your career</w:t>
            </w:r>
            <w:r w:rsidR="009766AC" w:rsidRPr="009766AC">
              <w:rPr>
                <w:rFonts w:ascii="Calibri" w:eastAsia="Times New Roman" w:hAnsi="Calibri" w:cs="Calibri"/>
              </w:rPr>
              <w:t xml:space="preserve"> and what you've </w:t>
            </w:r>
            <w:r w:rsidR="009766AC"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learned over the years </w:t>
            </w:r>
            <w:r w:rsidR="00704AA2" w:rsidRPr="009766AC">
              <w:rPr>
                <w:rFonts w:ascii="Calibri" w:eastAsia="Times New Roman" w:hAnsi="Calibri" w:cs="Calibri"/>
              </w:rPr>
              <w:t>i.e.,</w:t>
            </w:r>
            <w:r w:rsidR="009766AC" w:rsidRPr="009766AC">
              <w:rPr>
                <w:rFonts w:ascii="Calibri" w:eastAsia="Times New Roman" w:hAnsi="Calibri" w:cs="Calibri"/>
              </w:rPr>
              <w:t xml:space="preserve"> what you wish you knew early in your career.</w:t>
            </w:r>
          </w:p>
          <w:p w14:paraId="0F05F681" w14:textId="72CE70D4" w:rsidR="00D64FDD" w:rsidRDefault="00D64FDD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14365246" w14:textId="5FA8B995" w:rsidR="001914FD" w:rsidRDefault="001914FD" w:rsidP="00D4628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</w:t>
            </w:r>
            <w:r w:rsidRPr="001A7D9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major </w:t>
            </w:r>
            <w:r w:rsidR="001A7D9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d</w:t>
            </w:r>
            <w:r w:rsidRPr="001A7D9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iscussion topics</w:t>
            </w:r>
            <w:r w:rsidRPr="001A7D92">
              <w:rPr>
                <w:rFonts w:ascii="Calibri" w:eastAsia="Times New Roman" w:hAnsi="Calibri" w:cs="Calibri"/>
                <w:color w:val="4472C4" w:themeColor="accent1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are around:</w:t>
            </w:r>
          </w:p>
          <w:p w14:paraId="3628F339" w14:textId="77777777" w:rsidR="003D49A7" w:rsidRDefault="003D49A7" w:rsidP="003D49A7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Advice (Both received and given)</w:t>
            </w:r>
          </w:p>
          <w:p w14:paraId="671640C8" w14:textId="41D4350A" w:rsidR="001914FD" w:rsidRDefault="006A2D5D" w:rsidP="001914FD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Influencers / </w:t>
            </w:r>
            <w:r w:rsidR="001914FD">
              <w:rPr>
                <w:rFonts w:ascii="Calibri" w:eastAsia="Times New Roman" w:hAnsi="Calibri" w:cs="Calibri"/>
              </w:rPr>
              <w:t>Mentor</w:t>
            </w:r>
            <w:r>
              <w:rPr>
                <w:rFonts w:ascii="Calibri" w:eastAsia="Times New Roman" w:hAnsi="Calibri" w:cs="Calibri"/>
              </w:rPr>
              <w:t>s</w:t>
            </w:r>
            <w:r w:rsidR="002145BF">
              <w:rPr>
                <w:rFonts w:ascii="Calibri" w:eastAsia="Times New Roman" w:hAnsi="Calibri" w:cs="Calibri"/>
              </w:rPr>
              <w:t xml:space="preserve"> </w:t>
            </w:r>
            <w:r w:rsidR="00224D63">
              <w:rPr>
                <w:rFonts w:ascii="Calibri" w:eastAsia="Times New Roman" w:hAnsi="Calibri" w:cs="Calibri"/>
              </w:rPr>
              <w:t>/ Role Models</w:t>
            </w:r>
          </w:p>
          <w:p w14:paraId="47D9F7C3" w14:textId="0B0363B8" w:rsidR="00197B95" w:rsidRDefault="00197B95" w:rsidP="00390FD6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26A69">
              <w:rPr>
                <w:rFonts w:ascii="Calibri" w:eastAsia="Times New Roman" w:hAnsi="Calibri" w:cs="Calibri"/>
              </w:rPr>
              <w:t>Proud Moments</w:t>
            </w:r>
            <w:r w:rsidR="00926A69">
              <w:rPr>
                <w:rFonts w:ascii="Calibri" w:eastAsia="Times New Roman" w:hAnsi="Calibri" w:cs="Calibri"/>
              </w:rPr>
              <w:t xml:space="preserve"> / </w:t>
            </w:r>
            <w:r w:rsidRPr="00926A69">
              <w:rPr>
                <w:rFonts w:ascii="Calibri" w:eastAsia="Times New Roman" w:hAnsi="Calibri" w:cs="Calibri"/>
              </w:rPr>
              <w:t>Significant Accomplishments</w:t>
            </w:r>
          </w:p>
          <w:p w14:paraId="1C1548DC" w14:textId="26AE7E7C" w:rsidR="003169EE" w:rsidRPr="00926A69" w:rsidRDefault="00727013" w:rsidP="00390FD6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 T</w:t>
            </w:r>
            <w:r w:rsidR="003169EE">
              <w:rPr>
                <w:rFonts w:ascii="Calibri" w:eastAsia="Times New Roman" w:hAnsi="Calibri" w:cs="Calibri"/>
              </w:rPr>
              <w:t>raits</w:t>
            </w:r>
            <w:r>
              <w:rPr>
                <w:rFonts w:ascii="Calibri" w:eastAsia="Times New Roman" w:hAnsi="Calibri" w:cs="Calibri"/>
              </w:rPr>
              <w:t xml:space="preserve"> / Skills (Soft vs Hard)</w:t>
            </w:r>
          </w:p>
          <w:p w14:paraId="3FD1CC93" w14:textId="097EE3DA" w:rsidR="00197B95" w:rsidRDefault="006E52BF" w:rsidP="001914FD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Key</w:t>
            </w:r>
            <w:r w:rsidR="00826134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 to your </w:t>
            </w:r>
            <w:r w:rsidR="00224D63">
              <w:rPr>
                <w:rFonts w:ascii="Calibri" w:eastAsia="Times New Roman" w:hAnsi="Calibri" w:cs="Calibri"/>
              </w:rPr>
              <w:t>S</w:t>
            </w:r>
            <w:r>
              <w:rPr>
                <w:rFonts w:ascii="Calibri" w:eastAsia="Times New Roman" w:hAnsi="Calibri" w:cs="Calibri"/>
              </w:rPr>
              <w:t xml:space="preserve">uccess </w:t>
            </w:r>
          </w:p>
          <w:p w14:paraId="788EAD90" w14:textId="016F3830" w:rsidR="006E52BF" w:rsidRDefault="00826134" w:rsidP="00FF34CA">
            <w:pPr>
              <w:pStyle w:val="ListParagraph"/>
              <w:numPr>
                <w:ilvl w:val="0"/>
                <w:numId w:val="1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Any </w:t>
            </w:r>
            <w:r w:rsidR="006E52BF">
              <w:rPr>
                <w:rFonts w:ascii="Calibri" w:eastAsia="Times New Roman" w:hAnsi="Calibri" w:cs="Calibri"/>
              </w:rPr>
              <w:t xml:space="preserve">Setbacks / Regrets </w:t>
            </w:r>
          </w:p>
          <w:p w14:paraId="3E7E5BCD" w14:textId="77777777" w:rsidR="00222CDA" w:rsidRDefault="00222CDA" w:rsidP="00222C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</w:p>
          <w:p w14:paraId="22CB27C9" w14:textId="4D0BFF11" w:rsidR="00222CDA" w:rsidRPr="00222CDA" w:rsidRDefault="00222CDA" w:rsidP="00222C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22CDA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NOTE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- </w:t>
            </w:r>
            <w:r w:rsidRPr="00222CDA">
              <w:rPr>
                <w:rFonts w:ascii="Calibri" w:eastAsia="Times New Roman" w:hAnsi="Calibri" w:cs="Calibri"/>
                <w:i/>
                <w:iCs/>
              </w:rPr>
              <w:t xml:space="preserve">Typically, don’t cover these in any </w:t>
            </w:r>
            <w:proofErr w:type="gramStart"/>
            <w:r w:rsidRPr="00222CDA">
              <w:rPr>
                <w:rFonts w:ascii="Calibri" w:eastAsia="Times New Roman" w:hAnsi="Calibri" w:cs="Calibri"/>
                <w:i/>
                <w:iCs/>
              </w:rPr>
              <w:t>particular order</w:t>
            </w:r>
            <w:proofErr w:type="gramEnd"/>
            <w:r w:rsidRPr="00222CDA">
              <w:rPr>
                <w:rFonts w:ascii="Calibri" w:eastAsia="Times New Roman" w:hAnsi="Calibri" w:cs="Calibri"/>
                <w:i/>
                <w:iCs/>
              </w:rPr>
              <w:t>.</w:t>
            </w:r>
          </w:p>
          <w:p w14:paraId="7B3903FA" w14:textId="77777777" w:rsidR="009766AC" w:rsidRPr="009766AC" w:rsidRDefault="009766AC" w:rsidP="00976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9766AC" w14:paraId="091EEDAB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EAD4924" w14:textId="0001B16B" w:rsidR="009766AC" w:rsidRPr="0021514E" w:rsidRDefault="009766AC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Discussion Topics</w:t>
            </w:r>
          </w:p>
        </w:tc>
        <w:tc>
          <w:tcPr>
            <w:tcW w:w="9540" w:type="dxa"/>
          </w:tcPr>
          <w:p w14:paraId="63DF82EE" w14:textId="77777777" w:rsidR="006A3AA7" w:rsidRPr="00065129" w:rsidRDefault="006A3AA7" w:rsidP="006A3A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06512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Opening</w:t>
            </w:r>
          </w:p>
          <w:p w14:paraId="3223A6A8" w14:textId="77777777" w:rsidR="006A3AA7" w:rsidRPr="0021514E" w:rsidRDefault="006A3AA7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was your </w:t>
            </w: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very first job</w:t>
            </w:r>
            <w:r>
              <w:rPr>
                <w:rFonts w:ascii="Calibri" w:eastAsia="Times New Roman" w:hAnsi="Calibri" w:cs="Calibri"/>
              </w:rPr>
              <w:t xml:space="preserve"> (nonprofessional</w:t>
            </w:r>
            <w:proofErr w:type="gramStart"/>
            <w:r>
              <w:rPr>
                <w:rFonts w:ascii="Calibri" w:eastAsia="Times New Roman" w:hAnsi="Calibri" w:cs="Calibri"/>
              </w:rPr>
              <w:t>)</w:t>
            </w:r>
            <w:proofErr w:type="gramEnd"/>
          </w:p>
          <w:p w14:paraId="1E736E5C" w14:textId="1FBD4042" w:rsidR="006A3AA7" w:rsidRPr="006A3AA7" w:rsidRDefault="006A3AA7" w:rsidP="006A3AA7">
            <w:pPr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1514E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Snapshot</w:t>
            </w:r>
            <w:r w:rsidRPr="0021514E">
              <w:rPr>
                <w:rFonts w:ascii="Calibri" w:eastAsia="Times New Roman" w:hAnsi="Calibri" w:cs="Calibri"/>
              </w:rPr>
              <w:t xml:space="preserve"> of your career (less than 5 minutes)</w:t>
            </w:r>
            <w:r w:rsidRPr="006A3AA7">
              <w:rPr>
                <w:rFonts w:ascii="Calibri" w:eastAsia="Times New Roman" w:hAnsi="Calibri" w:cs="Calibri"/>
              </w:rPr>
              <w:t xml:space="preserve"> </w:t>
            </w:r>
          </w:p>
          <w:p w14:paraId="4D5D8AE0" w14:textId="77777777" w:rsidR="006A3AA7" w:rsidRDefault="006A3AA7" w:rsidP="006A3AA7">
            <w:pPr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This will be the “Jump off” point</w:t>
            </w:r>
          </w:p>
          <w:p w14:paraId="18A589D8" w14:textId="77777777" w:rsidR="006A3AA7" w:rsidRDefault="006A3AA7" w:rsidP="006A3AA7">
            <w:pPr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We will walk through your career together</w:t>
            </w:r>
          </w:p>
          <w:p w14:paraId="21A5EE79" w14:textId="77777777" w:rsidR="006A3AA7" w:rsidRDefault="006A3AA7" w:rsidP="006A3AA7">
            <w:pPr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I’ll guide towards questions below</w:t>
            </w:r>
          </w:p>
          <w:p w14:paraId="0B754594" w14:textId="341DB7EC" w:rsidR="00065129" w:rsidRPr="00065129" w:rsidRDefault="00065129" w:rsidP="00065129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06512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Advice</w:t>
            </w:r>
          </w:p>
          <w:p w14:paraId="2CFAEF65" w14:textId="5777CD4E" w:rsidR="00065129" w:rsidRPr="00704AA2" w:rsidRDefault="00065129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9766AC">
              <w:rPr>
                <w:rFonts w:ascii="Calibri" w:eastAsia="Times New Roman" w:hAnsi="Calibri" w:cs="Calibri"/>
              </w:rPr>
              <w:t xml:space="preserve">Advice </w:t>
            </w:r>
            <w:r>
              <w:rPr>
                <w:rFonts w:ascii="Calibri" w:eastAsia="Times New Roman" w:hAnsi="Calibri" w:cs="Calibri"/>
              </w:rPr>
              <w:t>t</w:t>
            </w:r>
            <w:r w:rsidRPr="009766AC">
              <w:rPr>
                <w:rFonts w:ascii="Calibri" w:eastAsia="Times New Roman" w:hAnsi="Calibri" w:cs="Calibri"/>
              </w:rPr>
              <w:t xml:space="preserve">hat has </w:t>
            </w:r>
            <w:r w:rsidRPr="00704AA2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stuck with you</w:t>
            </w:r>
          </w:p>
          <w:p w14:paraId="31BECB1C" w14:textId="7FAF34AC" w:rsidR="00065129" w:rsidRPr="009766AC" w:rsidRDefault="00065129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Advice you give</w:t>
            </w:r>
            <w:r w:rsidR="00704AA2">
              <w:rPr>
                <w:rFonts w:ascii="Calibri" w:eastAsia="Times New Roman" w:hAnsi="Calibri" w:cs="Calibri"/>
              </w:rPr>
              <w:t xml:space="preserve"> often</w:t>
            </w:r>
          </w:p>
          <w:p w14:paraId="1C0CDA41" w14:textId="77777777" w:rsidR="003F5526" w:rsidRDefault="003F5526" w:rsidP="0021514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</w:p>
          <w:p w14:paraId="2E4EE20F" w14:textId="29580382" w:rsidR="0021514E" w:rsidRPr="0021514E" w:rsidRDefault="0021514E" w:rsidP="0021514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Influencers / Mentors</w:t>
            </w:r>
            <w:r w:rsidR="00385E48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Role Models</w:t>
            </w:r>
          </w:p>
          <w:p w14:paraId="2D1E25A3" w14:textId="77777777" w:rsidR="0021514E" w:rsidRDefault="0021514E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People Impacting your career - Mentors / Leaders / Coaches</w:t>
            </w:r>
          </w:p>
          <w:p w14:paraId="6C8D3E93" w14:textId="1C963FAE" w:rsidR="00385E48" w:rsidRDefault="00385E48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 you have any role </w:t>
            </w:r>
            <w:proofErr w:type="gramStart"/>
            <w:r>
              <w:rPr>
                <w:rFonts w:ascii="Calibri" w:eastAsia="Times New Roman" w:hAnsi="Calibri" w:cs="Calibri"/>
              </w:rPr>
              <w:t>models</w:t>
            </w:r>
            <w:proofErr w:type="gramEnd"/>
          </w:p>
          <w:p w14:paraId="0BD185A2" w14:textId="308B56CA" w:rsidR="0021514E" w:rsidRDefault="0021514E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they impacted you</w:t>
            </w:r>
          </w:p>
          <w:p w14:paraId="6C593945" w14:textId="7F84A417" w:rsidR="0021514E" w:rsidRDefault="0021514E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about them did you admire</w:t>
            </w:r>
          </w:p>
          <w:p w14:paraId="5B22B0FD" w14:textId="7B61B821" w:rsidR="00CA3B35" w:rsidRDefault="00704AA2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have you </w:t>
            </w:r>
            <w:proofErr w:type="gramStart"/>
            <w:r>
              <w:rPr>
                <w:rFonts w:ascii="Calibri" w:eastAsia="Times New Roman" w:hAnsi="Calibri" w:cs="Calibri"/>
              </w:rPr>
              <w:t>adopted</w:t>
            </w:r>
            <w:proofErr w:type="gramEnd"/>
          </w:p>
          <w:p w14:paraId="6EE1B43C" w14:textId="68361D7A" w:rsidR="00A35FE4" w:rsidRDefault="00A35FE4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Do you mentor individuals</w:t>
            </w:r>
          </w:p>
          <w:p w14:paraId="2058ECBD" w14:textId="536DC55F" w:rsidR="00915FC7" w:rsidRPr="00A46B15" w:rsidRDefault="00915FC7" w:rsidP="00915FC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A46B1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Proud Moments</w:t>
            </w:r>
            <w:r w:rsidR="00926A6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Significant Accomplishments</w:t>
            </w:r>
          </w:p>
          <w:p w14:paraId="0E7EDACA" w14:textId="77777777" w:rsidR="00915FC7" w:rsidRPr="009766AC" w:rsidRDefault="00915FC7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What do you consider your greatest accomplishment?</w:t>
            </w:r>
          </w:p>
          <w:p w14:paraId="339C3FD7" w14:textId="77777777" w:rsidR="00915FC7" w:rsidRPr="009766AC" w:rsidRDefault="00915FC7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What are you most proud of?</w:t>
            </w:r>
          </w:p>
          <w:p w14:paraId="6DBA4ED0" w14:textId="4BCEF547" w:rsidR="00915FC7" w:rsidRPr="00915FC7" w:rsidRDefault="00915FC7" w:rsidP="006A3AA7">
            <w:pPr>
              <w:pStyle w:val="ListParagraph"/>
              <w:numPr>
                <w:ilvl w:val="0"/>
                <w:numId w:val="8"/>
              </w:numPr>
              <w:spacing w:after="160"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15FC7">
              <w:rPr>
                <w:rFonts w:ascii="Calibri" w:eastAsia="Times New Roman" w:hAnsi="Calibri" w:cs="Calibri"/>
              </w:rPr>
              <w:t xml:space="preserve">Did you have a defining moment in your </w:t>
            </w:r>
            <w:proofErr w:type="gramStart"/>
            <w:r w:rsidRPr="00915FC7">
              <w:rPr>
                <w:rFonts w:ascii="Calibri" w:eastAsia="Times New Roman" w:hAnsi="Calibri" w:cs="Calibri"/>
              </w:rPr>
              <w:t>career</w:t>
            </w:r>
            <w:proofErr w:type="gramEnd"/>
          </w:p>
          <w:p w14:paraId="4BE27999" w14:textId="5B68485D" w:rsidR="009F0173" w:rsidRPr="00704AA2" w:rsidRDefault="003169EE" w:rsidP="009F017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Key </w:t>
            </w:r>
            <w:r w:rsidR="009F0173" w:rsidRPr="00704AA2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Traits</w:t>
            </w:r>
            <w:r w:rsidR="00C44180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Skills (Soft vs Hard)</w:t>
            </w:r>
          </w:p>
          <w:p w14:paraId="4A5FC2B7" w14:textId="77777777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traits do you have that have contributed to your success?</w:t>
            </w:r>
          </w:p>
          <w:p w14:paraId="5F42DEC3" w14:textId="782ABEA0" w:rsidR="00FE4B84" w:rsidRDefault="00FE4B84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is your perspective on soft vs hard skills as a path to </w:t>
            </w:r>
            <w:proofErr w:type="gramStart"/>
            <w:r>
              <w:rPr>
                <w:rFonts w:ascii="Calibri" w:eastAsia="Times New Roman" w:hAnsi="Calibri" w:cs="Calibri"/>
              </w:rPr>
              <w:t>success</w:t>
            </w:r>
            <w:proofErr w:type="gramEnd"/>
          </w:p>
          <w:p w14:paraId="56BDC20B" w14:textId="3FD4BC26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do you do well? </w:t>
            </w:r>
          </w:p>
          <w:p w14:paraId="48C9F87C" w14:textId="77777777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traits do you look for in young professionals?</w:t>
            </w:r>
          </w:p>
          <w:p w14:paraId="074E9ABF" w14:textId="0F3732DE" w:rsidR="009F0173" w:rsidRDefault="009F0173" w:rsidP="006A3AA7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traits do you feel will propel careers?</w:t>
            </w:r>
          </w:p>
          <w:p w14:paraId="53A71DA1" w14:textId="72D93275" w:rsidR="00727013" w:rsidRDefault="00727013" w:rsidP="0072701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1CD7C55" w14:textId="592AFCAE" w:rsidR="00727013" w:rsidRPr="00704AA2" w:rsidRDefault="00727013" w:rsidP="0072701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Key</w:t>
            </w:r>
            <w:r w:rsidR="00A52E79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s to your success</w:t>
            </w:r>
          </w:p>
          <w:p w14:paraId="532798C0" w14:textId="43126BA5" w:rsidR="00727013" w:rsidRDefault="00A52E79" w:rsidP="00727013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Why are you successful?</w:t>
            </w:r>
          </w:p>
          <w:p w14:paraId="1171B22F" w14:textId="1B3E9950" w:rsidR="00727013" w:rsidRPr="00A52E79" w:rsidRDefault="00A52E79" w:rsidP="003E1FAD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A52E79">
              <w:rPr>
                <w:rFonts w:ascii="Calibri" w:eastAsia="Times New Roman" w:hAnsi="Calibri" w:cs="Calibri"/>
              </w:rPr>
              <w:t>What d</w:t>
            </w:r>
            <w:r w:rsidR="00EA261B">
              <w:rPr>
                <w:rFonts w:ascii="Calibri" w:eastAsia="Times New Roman" w:hAnsi="Calibri" w:cs="Calibri"/>
              </w:rPr>
              <w:t>o</w:t>
            </w:r>
            <w:r w:rsidRPr="00A52E79">
              <w:rPr>
                <w:rFonts w:ascii="Calibri" w:eastAsia="Times New Roman" w:hAnsi="Calibri" w:cs="Calibri"/>
              </w:rPr>
              <w:t xml:space="preserve"> you do well?</w:t>
            </w:r>
          </w:p>
          <w:p w14:paraId="47A81FAA" w14:textId="77777777" w:rsidR="00FE4B84" w:rsidRDefault="00FE4B84" w:rsidP="00FE4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</w:p>
          <w:p w14:paraId="68B6DB25" w14:textId="46F1DC95" w:rsidR="00FE4B84" w:rsidRPr="00704AA2" w:rsidRDefault="00FE4B84" w:rsidP="00FE4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704AA2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Setbacks</w:t>
            </w: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 xml:space="preserve"> / Regrets </w:t>
            </w:r>
          </w:p>
          <w:p w14:paraId="4A01FE78" w14:textId="77777777" w:rsidR="00FE4B84" w:rsidRDefault="00FE4B84" w:rsidP="00FE4B84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Any regrets</w:t>
            </w:r>
            <w:r>
              <w:rPr>
                <w:rFonts w:ascii="Calibri" w:eastAsia="Times New Roman" w:hAnsi="Calibri" w:cs="Calibri"/>
              </w:rPr>
              <w:t xml:space="preserve"> you’ve experienced in your career?</w:t>
            </w:r>
          </w:p>
          <w:p w14:paraId="498C2E3D" w14:textId="77777777" w:rsidR="00FE4B84" w:rsidRPr="009766AC" w:rsidRDefault="00FE4B84" w:rsidP="00FE4B84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Do you factor “regrets” into your decisions i.e.  </w:t>
            </w:r>
            <w:r w:rsidRPr="00704AA2">
              <w:rPr>
                <w:rFonts w:ascii="Calibri" w:eastAsia="Times New Roman" w:hAnsi="Calibri" w:cs="Calibri"/>
                <w:i/>
                <w:iCs/>
              </w:rPr>
              <w:t>“I’ll regret not taking this opportunity”</w:t>
            </w:r>
          </w:p>
          <w:p w14:paraId="21D6C28A" w14:textId="77777777" w:rsidR="00FE4B84" w:rsidRDefault="00FE4B84" w:rsidP="00FE4B84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What, if a</w:t>
            </w:r>
            <w:r w:rsidRPr="009766AC">
              <w:rPr>
                <w:rFonts w:ascii="Calibri" w:eastAsia="Times New Roman" w:hAnsi="Calibri" w:cs="Calibri"/>
              </w:rPr>
              <w:t>ny</w:t>
            </w:r>
            <w:r>
              <w:rPr>
                <w:rFonts w:ascii="Calibri" w:eastAsia="Times New Roman" w:hAnsi="Calibri" w:cs="Calibri"/>
              </w:rPr>
              <w:t>,</w:t>
            </w:r>
            <w:r w:rsidRPr="009766AC">
              <w:rPr>
                <w:rFonts w:ascii="Calibri" w:eastAsia="Times New Roman" w:hAnsi="Calibri" w:cs="Calibri"/>
              </w:rPr>
              <w:t xml:space="preserve"> setbacks</w:t>
            </w:r>
            <w:r>
              <w:rPr>
                <w:rFonts w:ascii="Calibri" w:eastAsia="Times New Roman" w:hAnsi="Calibri" w:cs="Calibri"/>
              </w:rPr>
              <w:t xml:space="preserve"> did you have in your career, looking back how did they impact you</w:t>
            </w:r>
            <w:r w:rsidRPr="009766AC">
              <w:rPr>
                <w:rFonts w:ascii="Calibri" w:eastAsia="Times New Roman" w:hAnsi="Calibri" w:cs="Calibri"/>
              </w:rPr>
              <w:t>?</w:t>
            </w:r>
          </w:p>
          <w:p w14:paraId="4E31143E" w14:textId="51EA2AA9" w:rsidR="004636E3" w:rsidRDefault="004636E3" w:rsidP="004636E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C340ED0" w14:textId="77777777" w:rsidR="00FE4B84" w:rsidRPr="002452AC" w:rsidRDefault="00FE4B84" w:rsidP="00FE4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b/>
                <w:bCs/>
                <w:i/>
                <w:iCs/>
                <w:color w:val="44546A" w:themeColor="text2"/>
              </w:rPr>
              <w:t xml:space="preserve">Consulting Questions </w:t>
            </w:r>
            <w:r w:rsidRPr="002452AC">
              <w:rPr>
                <w:rFonts w:ascii="Calibri" w:eastAsia="Times New Roman" w:hAnsi="Calibri" w:cs="Calibri"/>
                <w:b/>
                <w:bCs/>
                <w:i/>
                <w:iCs/>
                <w:color w:val="44546A" w:themeColor="text2"/>
                <w:shd w:val="clear" w:color="auto" w:fill="FFFFCC"/>
              </w:rPr>
              <w:t>(as applicable)</w:t>
            </w:r>
          </w:p>
          <w:p w14:paraId="64290E5D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Do you have a favorite client / project?</w:t>
            </w:r>
          </w:p>
          <w:p w14:paraId="1618E698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Happiest moment in consulting?</w:t>
            </w:r>
          </w:p>
          <w:p w14:paraId="545322C5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Biggest disappointed?</w:t>
            </w:r>
          </w:p>
          <w:p w14:paraId="1469B955" w14:textId="77777777" w:rsidR="00FE4B84" w:rsidRPr="002452AC" w:rsidRDefault="00FE4B84" w:rsidP="00FE4B84">
            <w:pPr>
              <w:numPr>
                <w:ilvl w:val="0"/>
                <w:numId w:val="8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2452AC">
              <w:rPr>
                <w:rFonts w:ascii="Calibri" w:eastAsia="Times New Roman" w:hAnsi="Calibri" w:cs="Calibri"/>
                <w:i/>
                <w:iCs/>
              </w:rPr>
              <w:t>Cringe worthy moment?</w:t>
            </w:r>
          </w:p>
          <w:p w14:paraId="58DBF3A5" w14:textId="0227DC0A" w:rsidR="009F0173" w:rsidRPr="004636E3" w:rsidRDefault="009F0173" w:rsidP="004636E3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A3B35" w14:paraId="1CBB90F4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shd w:val="clear" w:color="auto" w:fill="ED7D31" w:themeFill="accent2"/>
          </w:tcPr>
          <w:p w14:paraId="1AF0A375" w14:textId="04AECA58" w:rsidR="00CA3B35" w:rsidRPr="00F70EA2" w:rsidRDefault="00F70EA2" w:rsidP="00CA3B35">
            <w:pPr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F70EA2">
              <w:rPr>
                <w:rFonts w:ascii="Calibri" w:eastAsia="Times New Roman" w:hAnsi="Calibri" w:cs="Calibri"/>
                <w:color w:val="FFFFFF" w:themeColor="background1"/>
                <w:sz w:val="32"/>
                <w:szCs w:val="32"/>
              </w:rPr>
              <w:lastRenderedPageBreak/>
              <w:t>Fun Stuff</w:t>
            </w:r>
          </w:p>
        </w:tc>
      </w:tr>
      <w:tr w:rsidR="00CA3B35" w14:paraId="15CF7608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2A5BEBA4" w14:textId="77777777" w:rsidR="00CA3B35" w:rsidRPr="0021514E" w:rsidRDefault="00CA3B35" w:rsidP="00CA3B35">
            <w:pPr>
              <w:rPr>
                <w:b w:val="0"/>
                <w:bCs w:val="0"/>
                <w:color w:val="44546A" w:themeColor="text2"/>
              </w:rPr>
            </w:pPr>
            <w:r w:rsidRPr="0021514E">
              <w:rPr>
                <w:color w:val="44546A" w:themeColor="text2"/>
              </w:rPr>
              <w:t>Fun Stuff</w:t>
            </w:r>
          </w:p>
          <w:p w14:paraId="6D7C6A7C" w14:textId="77777777" w:rsidR="00724910" w:rsidRDefault="00CA3B35" w:rsidP="00CA3B35">
            <w:pPr>
              <w:rPr>
                <w:b w:val="0"/>
                <w:bCs w:val="0"/>
                <w:color w:val="44546A" w:themeColor="text2"/>
              </w:rPr>
            </w:pPr>
            <w:r w:rsidRPr="0021514E">
              <w:rPr>
                <w:color w:val="44546A" w:themeColor="text2"/>
              </w:rPr>
              <w:t>End the Podcast</w:t>
            </w:r>
            <w:r w:rsidR="00724910">
              <w:rPr>
                <w:color w:val="44546A" w:themeColor="text2"/>
              </w:rPr>
              <w:t xml:space="preserve"> </w:t>
            </w:r>
          </w:p>
          <w:p w14:paraId="0AA7BA8F" w14:textId="77777777" w:rsidR="00724910" w:rsidRDefault="00724910" w:rsidP="00CA3B35">
            <w:pPr>
              <w:rPr>
                <w:i/>
                <w:iCs/>
                <w:color w:val="44546A" w:themeColor="text2"/>
              </w:rPr>
            </w:pPr>
          </w:p>
          <w:p w14:paraId="7C539242" w14:textId="4227F278" w:rsidR="00CA3B35" w:rsidRPr="00724910" w:rsidRDefault="00724910" w:rsidP="00CA3B35">
            <w:pPr>
              <w:rPr>
                <w:b w:val="0"/>
                <w:bCs w:val="0"/>
                <w:i/>
                <w:iCs/>
                <w:color w:val="44546A" w:themeColor="text2"/>
              </w:rPr>
            </w:pPr>
            <w:r w:rsidRPr="00724910">
              <w:rPr>
                <w:b w:val="0"/>
                <w:bCs w:val="0"/>
                <w:i/>
                <w:iCs/>
                <w:color w:val="44546A" w:themeColor="text2"/>
              </w:rPr>
              <w:t xml:space="preserve">@ </w:t>
            </w:r>
            <w:r>
              <w:rPr>
                <w:b w:val="0"/>
                <w:bCs w:val="0"/>
                <w:i/>
                <w:iCs/>
                <w:color w:val="44546A" w:themeColor="text2"/>
              </w:rPr>
              <w:t>~</w:t>
            </w:r>
            <w:r w:rsidRPr="00724910">
              <w:rPr>
                <w:b w:val="0"/>
                <w:bCs w:val="0"/>
                <w:i/>
                <w:iCs/>
                <w:color w:val="44546A" w:themeColor="text2"/>
              </w:rPr>
              <w:t>40 to 45 min mark</w:t>
            </w:r>
          </w:p>
        </w:tc>
        <w:tc>
          <w:tcPr>
            <w:tcW w:w="9540" w:type="dxa"/>
          </w:tcPr>
          <w:p w14:paraId="65D57A72" w14:textId="1520E6C7" w:rsidR="00CA3B35" w:rsidRPr="00600FA5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Your Favorites</w:t>
            </w:r>
          </w:p>
          <w:p w14:paraId="49C744D9" w14:textId="31A64DF7" w:rsidR="00CA3B35" w:rsidRPr="009766AC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Movie or Book</w:t>
            </w:r>
          </w:p>
          <w:p w14:paraId="7CA92613" w14:textId="4F68C113" w:rsidR="00CA3B35" w:rsidRPr="009766AC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Meal</w:t>
            </w:r>
          </w:p>
          <w:p w14:paraId="4EE90B92" w14:textId="72FF8016" w:rsidR="00CA3B35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Vacation spot</w:t>
            </w:r>
          </w:p>
          <w:p w14:paraId="1D4F713C" w14:textId="79F14175" w:rsidR="00722645" w:rsidRPr="001308A5" w:rsidRDefault="00CA3B35" w:rsidP="001308A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If you had to spend $100 / $1,000 / $10</w:t>
            </w:r>
            <w:r w:rsidR="001308A5">
              <w:rPr>
                <w:rFonts w:ascii="Calibri" w:eastAsia="Times New Roman" w:hAnsi="Calibri" w:cs="Calibri"/>
              </w:rPr>
              <w:t>0</w:t>
            </w:r>
            <w:r w:rsidRPr="009766AC">
              <w:rPr>
                <w:rFonts w:ascii="Calibri" w:eastAsia="Times New Roman" w:hAnsi="Calibri" w:cs="Calibri"/>
              </w:rPr>
              <w:t>,0</w:t>
            </w:r>
            <w:r>
              <w:rPr>
                <w:rFonts w:ascii="Calibri" w:eastAsia="Times New Roman" w:hAnsi="Calibri" w:cs="Calibri"/>
              </w:rPr>
              <w:t xml:space="preserve">00 </w:t>
            </w:r>
            <w:r w:rsidRPr="00BC5963">
              <w:rPr>
                <w:rFonts w:ascii="Calibri" w:eastAsia="Times New Roman" w:hAnsi="Calibri" w:cs="Calibri"/>
                <w:i/>
                <w:iCs/>
              </w:rPr>
              <w:t>(</w:t>
            </w:r>
            <w:r w:rsidR="00D43F27" w:rsidRPr="00BC5963">
              <w:rPr>
                <w:rFonts w:ascii="Calibri" w:eastAsia="Times New Roman" w:hAnsi="Calibri" w:cs="Calibri"/>
                <w:i/>
                <w:iCs/>
              </w:rPr>
              <w:t>Cannot</w:t>
            </w:r>
            <w:r w:rsidRPr="00BC5963">
              <w:rPr>
                <w:rFonts w:ascii="Calibri" w:eastAsia="Times New Roman" w:hAnsi="Calibri" w:cs="Calibri"/>
                <w:i/>
                <w:iCs/>
              </w:rPr>
              <w:t xml:space="preserve"> invest it)</w:t>
            </w:r>
          </w:p>
          <w:p w14:paraId="36CC7E49" w14:textId="02519172" w:rsidR="00940ABD" w:rsidRDefault="00940ABD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Any music concert, who would you see, what is the venue</w:t>
            </w:r>
          </w:p>
          <w:p w14:paraId="0E457299" w14:textId="39C11CC6" w:rsidR="00316143" w:rsidRDefault="00316143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Any service for the rest of your life</w:t>
            </w:r>
            <w:r w:rsidR="00203507">
              <w:rPr>
                <w:rFonts w:ascii="Calibri" w:eastAsia="Times New Roman" w:hAnsi="Calibri" w:cs="Calibri"/>
              </w:rPr>
              <w:t xml:space="preserve"> for free</w:t>
            </w:r>
          </w:p>
          <w:p w14:paraId="4079B6DD" w14:textId="7B9865C6" w:rsidR="00203507" w:rsidRDefault="00203507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How do you want to </w:t>
            </w:r>
            <w:r w:rsidR="00A455F5">
              <w:rPr>
                <w:rFonts w:ascii="Calibri" w:eastAsia="Times New Roman" w:hAnsi="Calibri" w:cs="Calibri"/>
              </w:rPr>
              <w:t>be</w:t>
            </w:r>
            <w:r>
              <w:rPr>
                <w:rFonts w:ascii="Calibri" w:eastAsia="Times New Roman" w:hAnsi="Calibri" w:cs="Calibri"/>
              </w:rPr>
              <w:t xml:space="preserve"> remembered</w:t>
            </w:r>
            <w:r w:rsidR="009753E0">
              <w:rPr>
                <w:rFonts w:ascii="Calibri" w:eastAsia="Times New Roman" w:hAnsi="Calibri" w:cs="Calibri"/>
              </w:rPr>
              <w:t>?</w:t>
            </w:r>
          </w:p>
          <w:p w14:paraId="69106C6D" w14:textId="27A868B9" w:rsidR="00564E7C" w:rsidRDefault="00564E7C" w:rsidP="001308A5">
            <w:pPr>
              <w:pStyle w:val="ListParagraph"/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9FD35AB" w14:textId="5C75A1D6" w:rsidR="00CA3B35" w:rsidRPr="00600FA5" w:rsidRDefault="00C77A54" w:rsidP="00CA3B35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Rapid Fire Questions</w:t>
            </w:r>
          </w:p>
          <w:p w14:paraId="76F71007" w14:textId="5B215665" w:rsidR="00297F56" w:rsidRDefault="00297F56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Favorite Candy Bar</w:t>
            </w:r>
          </w:p>
          <w:p w14:paraId="4A90E6D0" w14:textId="68912536" w:rsidR="00D5335C" w:rsidRDefault="00726699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best </w:t>
            </w:r>
            <w:r w:rsidR="00D5335C">
              <w:rPr>
                <w:rFonts w:ascii="Calibri" w:eastAsia="Times New Roman" w:hAnsi="Calibri" w:cs="Calibri"/>
              </w:rPr>
              <w:t>French Fry</w:t>
            </w:r>
          </w:p>
          <w:p w14:paraId="4BA25F62" w14:textId="05368711" w:rsidR="00297F56" w:rsidRDefault="00726699" w:rsidP="00297F56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Go to </w:t>
            </w:r>
            <w:r w:rsidR="00297F56">
              <w:rPr>
                <w:rFonts w:ascii="Calibri" w:eastAsia="Times New Roman" w:hAnsi="Calibri" w:cs="Calibri"/>
              </w:rPr>
              <w:t>Fast food restaurant</w:t>
            </w:r>
          </w:p>
          <w:p w14:paraId="5B601DF7" w14:textId="3A27EF70" w:rsidR="00CA3B35" w:rsidRPr="009766AC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Pizza</w:t>
            </w:r>
            <w:r w:rsidR="00726699">
              <w:rPr>
                <w:rFonts w:ascii="Calibri" w:eastAsia="Times New Roman" w:hAnsi="Calibri" w:cs="Calibri"/>
              </w:rPr>
              <w:t xml:space="preserve">, type, </w:t>
            </w:r>
            <w:proofErr w:type="gramStart"/>
            <w:r w:rsidR="00726699">
              <w:rPr>
                <w:rFonts w:ascii="Calibri" w:eastAsia="Times New Roman" w:hAnsi="Calibri" w:cs="Calibri"/>
              </w:rPr>
              <w:t>crust</w:t>
            </w:r>
            <w:proofErr w:type="gramEnd"/>
            <w:r w:rsidR="00726699">
              <w:rPr>
                <w:rFonts w:ascii="Calibri" w:eastAsia="Times New Roman" w:hAnsi="Calibri" w:cs="Calibri"/>
              </w:rPr>
              <w:t xml:space="preserve"> and toppings</w:t>
            </w:r>
          </w:p>
          <w:p w14:paraId="15B5476E" w14:textId="78C2AD56" w:rsidR="00CA3B35" w:rsidRDefault="00CA3B3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00FA5">
              <w:rPr>
                <w:rFonts w:ascii="Calibri" w:eastAsia="Times New Roman" w:hAnsi="Calibri" w:cs="Calibri"/>
              </w:rPr>
              <w:t xml:space="preserve">Favorite TV Show </w:t>
            </w:r>
          </w:p>
          <w:p w14:paraId="6CA0AFDC" w14:textId="5B7120C8" w:rsidR="00726699" w:rsidRDefault="00726699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Favorite Podcast</w:t>
            </w:r>
          </w:p>
          <w:p w14:paraId="40714346" w14:textId="6E09DF20" w:rsidR="00CA3B35" w:rsidRDefault="00565EC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best t</w:t>
            </w:r>
            <w:r w:rsidR="00CA3B35">
              <w:rPr>
                <w:rFonts w:ascii="Calibri" w:eastAsia="Times New Roman" w:hAnsi="Calibri" w:cs="Calibri"/>
              </w:rPr>
              <w:t>ime of year</w:t>
            </w:r>
          </w:p>
          <w:p w14:paraId="53DC686A" w14:textId="4DDAB57B" w:rsidR="00CA3B35" w:rsidRDefault="00565EC5" w:rsidP="00CA3B35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go to </w:t>
            </w:r>
            <w:r w:rsidR="00CA3B35">
              <w:rPr>
                <w:rFonts w:ascii="Calibri" w:eastAsia="Times New Roman" w:hAnsi="Calibri" w:cs="Calibri"/>
              </w:rPr>
              <w:t>Alcoholic Beverage</w:t>
            </w:r>
          </w:p>
          <w:p w14:paraId="71AE0A2A" w14:textId="006D8947" w:rsidR="001E39AE" w:rsidRPr="0079478B" w:rsidRDefault="001E39AE" w:rsidP="0079478B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Would you take an all-expense paid trip to the moon?</w:t>
            </w:r>
          </w:p>
          <w:p w14:paraId="6BEE9BA0" w14:textId="77777777" w:rsidR="003B75AE" w:rsidRDefault="003B75AE" w:rsidP="003B75A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39F5B56" w14:textId="700E3405" w:rsidR="003B75AE" w:rsidRPr="003B75AE" w:rsidRDefault="003B75AE" w:rsidP="003B75AE">
            <w:p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  <w:r w:rsidRPr="003B75AE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Final Question</w:t>
            </w:r>
          </w:p>
          <w:p w14:paraId="2E40E49C" w14:textId="245342AA" w:rsidR="003B75AE" w:rsidRDefault="003B75AE" w:rsidP="003B75AE">
            <w:pPr>
              <w:pStyle w:val="ListParagraph"/>
              <w:numPr>
                <w:ilvl w:val="0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</w:rPr>
              <w:t>Dinner with anyone dead or alive?</w:t>
            </w:r>
          </w:p>
          <w:p w14:paraId="29314834" w14:textId="46863851" w:rsidR="00E374AD" w:rsidRPr="00E374AD" w:rsidRDefault="00E374AD" w:rsidP="00E374AD">
            <w:pPr>
              <w:pStyle w:val="ListParagraph"/>
              <w:numPr>
                <w:ilvl w:val="1"/>
                <w:numId w:val="8"/>
              </w:numPr>
              <w:spacing w:line="276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Who would it be and what would you </w:t>
            </w:r>
            <w:proofErr w:type="gramStart"/>
            <w:r>
              <w:rPr>
                <w:rFonts w:ascii="Calibri" w:eastAsia="Times New Roman" w:hAnsi="Calibri" w:cs="Calibri"/>
              </w:rPr>
              <w:t>discuss</w:t>
            </w:r>
            <w:proofErr w:type="gramEnd"/>
          </w:p>
          <w:p w14:paraId="2D1EE8A3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03FF" w14:paraId="2DF75327" w14:textId="77777777" w:rsidTr="005425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shd w:val="clear" w:color="auto" w:fill="B4C6E7" w:themeFill="accent1" w:themeFillTint="66"/>
          </w:tcPr>
          <w:p w14:paraId="53FD0D62" w14:textId="312B55DB" w:rsidR="00FB03FF" w:rsidRPr="00FB03FF" w:rsidRDefault="00FB03FF" w:rsidP="00FB03FF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FB03FF">
              <w:rPr>
                <w:color w:val="FFFFFF" w:themeColor="background1"/>
                <w:sz w:val="32"/>
                <w:szCs w:val="32"/>
              </w:rPr>
              <w:lastRenderedPageBreak/>
              <w:t>Guidance</w:t>
            </w:r>
          </w:p>
        </w:tc>
      </w:tr>
      <w:tr w:rsidR="00CA3B35" w14:paraId="0621C3D1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D03DE79" w14:textId="4ABC002D" w:rsidR="00CA3B35" w:rsidRPr="0021514E" w:rsidRDefault="00CA3B35" w:rsidP="00CA3B35">
            <w:pPr>
              <w:rPr>
                <w:color w:val="44546A" w:themeColor="text2"/>
              </w:rPr>
            </w:pPr>
            <w:r w:rsidRPr="0021514E">
              <w:rPr>
                <w:color w:val="44546A" w:themeColor="text2"/>
              </w:rPr>
              <w:t>Guidance</w:t>
            </w:r>
          </w:p>
        </w:tc>
        <w:tc>
          <w:tcPr>
            <w:tcW w:w="9540" w:type="dxa"/>
          </w:tcPr>
          <w:p w14:paraId="00E5CED0" w14:textId="081160EA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6F49C867" w14:textId="42357276" w:rsidR="00CA3B35" w:rsidRPr="00BC5963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Pausing is great</w:t>
            </w:r>
            <w:r w:rsidRPr="00600FA5">
              <w:rPr>
                <w:rFonts w:ascii="Calibri" w:eastAsia="Times New Roman" w:hAnsi="Calibri" w:cs="Calibri"/>
                <w:color w:val="444444"/>
              </w:rPr>
              <w:t>,</w:t>
            </w:r>
            <w:r w:rsidRPr="00BC5963">
              <w:rPr>
                <w:rFonts w:ascii="Calibri" w:eastAsia="Times New Roman" w:hAnsi="Calibri" w:cs="Calibri"/>
                <w:color w:val="000000" w:themeColor="text1"/>
              </w:rPr>
              <w:t xml:space="preserve"> no need to rush into a response</w:t>
            </w:r>
          </w:p>
          <w:p w14:paraId="054A75D4" w14:textId="77777777" w:rsidR="00CA3B35" w:rsidRPr="00BC5963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1F41D204" w14:textId="77777777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600FA5">
              <w:rPr>
                <w:rFonts w:ascii="Calibri" w:eastAsia="Times New Roman" w:hAnsi="Calibri" w:cs="Calibri"/>
              </w:rPr>
              <w:t xml:space="preserve">Feel free to </w:t>
            </w:r>
            <w: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start something over </w:t>
            </w:r>
          </w:p>
          <w:p w14:paraId="1774E213" w14:textId="47ABA766" w:rsidR="00CA3B35" w:rsidRPr="00BC5963" w:rsidRDefault="00CA3B35" w:rsidP="00CA3B35">
            <w:pPr>
              <w:ind w:left="144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</w:rPr>
            </w:pPr>
            <w:r w:rsidRPr="00BC5963">
              <w:rPr>
                <w:rFonts w:ascii="Calibri" w:eastAsia="Times New Roman" w:hAnsi="Calibri" w:cs="Calibri"/>
                <w:i/>
                <w:iCs/>
              </w:rPr>
              <w:t>“Ahh shucks, let me start again . . . Pause and then forge ahead”</w:t>
            </w:r>
          </w:p>
          <w:p w14:paraId="5240405A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29429B9" w14:textId="0E34972D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Take your time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to think about a thoughtful response</w:t>
            </w:r>
          </w:p>
          <w:p w14:paraId="5C86482B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07244783" w14:textId="1A6859ED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Stories are </w:t>
            </w:r>
            <w:r w:rsidR="001B6B6F">
              <w:rPr>
                <w:rFonts w:ascii="Calibri" w:eastAsia="Times New Roman" w:hAnsi="Calibri" w:cs="Calibri"/>
                <w:color w:val="444444"/>
              </w:rPr>
              <w:t xml:space="preserve">magic . . 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. 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"Gary, I have a story about . . . “ </w:t>
            </w:r>
          </w:p>
          <w:p w14:paraId="0EDEE15B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66B37746" w14:textId="2A4D460F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ause anytime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if something happens </w:t>
            </w:r>
            <w:r>
              <w:rPr>
                <w:rFonts w:ascii="Calibri" w:eastAsia="Times New Roman" w:hAnsi="Calibri" w:cs="Calibri"/>
                <w:color w:val="444444"/>
              </w:rPr>
              <w:t>(Dog, mower, delivery, phone)</w:t>
            </w:r>
          </w:p>
          <w:p w14:paraId="287AB295" w14:textId="08B761A8" w:rsidR="00CA3B35" w:rsidRDefault="00CA3B35" w:rsidP="00CA3B35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DC7">
              <w:rPr>
                <w:rFonts w:ascii="Calibri" w:eastAsia="Times New Roman" w:hAnsi="Calibri" w:cs="Calibri"/>
                <w:color w:val="444444"/>
              </w:rPr>
              <w:t> </w:t>
            </w:r>
          </w:p>
        </w:tc>
      </w:tr>
      <w:tr w:rsidR="00CA3B35" w14:paraId="43A4B5EA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E6DF0A3" w14:textId="77777777" w:rsidR="00CA3B35" w:rsidRPr="0021514E" w:rsidRDefault="00CA3B35" w:rsidP="00CA3B35">
            <w:pPr>
              <w:rPr>
                <w:rFonts w:ascii="Calibri" w:eastAsia="Times New Roman" w:hAnsi="Calibri" w:cs="Calibri"/>
                <w:b w:val="0"/>
                <w:bCs w:val="0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 xml:space="preserve">Timing </w:t>
            </w:r>
          </w:p>
          <w:p w14:paraId="1D5D1551" w14:textId="2A85E9FA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(60 to 75 min)</w:t>
            </w:r>
          </w:p>
          <w:p w14:paraId="03D819E9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3130B099" w14:textId="067642B4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1A302804" w14:textId="7E2A2093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Chat for a bit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to get us settled in</w:t>
            </w:r>
          </w:p>
          <w:p w14:paraId="4970E570" w14:textId="77777777" w:rsidR="00CA3B35" w:rsidRPr="00600FA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</w:p>
          <w:p w14:paraId="447BD694" w14:textId="0C2980B2" w:rsidR="00CA3B35" w:rsidRPr="00600FA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Review questions</w:t>
            </w:r>
          </w:p>
          <w:p w14:paraId="5DE3BD49" w14:textId="2DC2E449" w:rsidR="00CA3B35" w:rsidRPr="00CE6DC7" w:rsidRDefault="00CA3B35" w:rsidP="00CA3B35">
            <w:pPr>
              <w:ind w:left="12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Identify what you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like</w:t>
            </w:r>
          </w:p>
          <w:p w14:paraId="04E18B57" w14:textId="0A5CC9E1" w:rsidR="00CA3B35" w:rsidRPr="00CE6DC7" w:rsidRDefault="00CA3B35" w:rsidP="00CA3B35">
            <w:pPr>
              <w:ind w:left="126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Which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do not hit the mark</w:t>
            </w:r>
          </w:p>
          <w:p w14:paraId="39AE27D1" w14:textId="77777777" w:rsidR="00CA3B3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2E4322B9" w14:textId="43D4FE6A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>Where you would like to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 xml:space="preserve"> focus your time</w:t>
            </w:r>
          </w:p>
          <w:p w14:paraId="1466B7C5" w14:textId="77777777" w:rsidR="00CA3B35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3B35" w14:paraId="6EC42D06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6D2E6D55" w14:textId="77777777" w:rsidR="00CA3B35" w:rsidRPr="0021514E" w:rsidRDefault="00CA3B35" w:rsidP="00CA3B35">
            <w:pPr>
              <w:rPr>
                <w:rFonts w:ascii="Calibri" w:eastAsia="Times New Roman" w:hAnsi="Calibri" w:cs="Calibri"/>
                <w:b w:val="0"/>
                <w:bCs w:val="0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lastRenderedPageBreak/>
              <w:t xml:space="preserve">Start Recording </w:t>
            </w:r>
          </w:p>
          <w:p w14:paraId="16C6081E" w14:textId="145DCA81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(45 to 60 Min)</w:t>
            </w:r>
          </w:p>
          <w:p w14:paraId="2895172D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33FE3E84" w14:textId="6A67349C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3B9705E5" w14:textId="0A7FC41B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Follow the 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questions </w:t>
            </w:r>
            <w:r>
              <w:rPr>
                <w:rFonts w:ascii="Calibri" w:eastAsia="Times New Roman" w:hAnsi="Calibri" w:cs="Calibri"/>
                <w:color w:val="444444"/>
              </w:rPr>
              <w:t>(Listed above)</w:t>
            </w:r>
          </w:p>
          <w:p w14:paraId="412A71D5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2B27A1E" w14:textId="6C406D81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Then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go from there</w:t>
            </w:r>
            <w:r w:rsidRPr="00CE6DC7">
              <w:rPr>
                <w:rFonts w:ascii="Calibri" w:eastAsia="Times New Roman" w:hAnsi="Calibri" w:cs="Calibri"/>
                <w:color w:val="444444"/>
              </w:rPr>
              <w:t>, I will tag on to your comments</w:t>
            </w:r>
          </w:p>
          <w:p w14:paraId="12C5CFD2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64039D40" w14:textId="5355846B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Goal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is to make this into a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conversation</w:t>
            </w:r>
          </w:p>
          <w:p w14:paraId="56AA0382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79B47D9C" w14:textId="7FAFC2FE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CE6DC7">
              <w:rPr>
                <w:rFonts w:ascii="Calibri" w:eastAsia="Times New Roman" w:hAnsi="Calibri" w:cs="Calibri"/>
                <w:color w:val="444444"/>
              </w:rPr>
              <w:t xml:space="preserve">Record via Zoom and 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 will give hand Queues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when I have a comment or question</w:t>
            </w:r>
          </w:p>
          <w:p w14:paraId="635FA843" w14:textId="77777777" w:rsidR="00CA3B35" w:rsidRPr="00CE6DC7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C43AFF4" w14:textId="7E93C053" w:rsidR="00CA3B35" w:rsidRPr="00CE6DC7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Let’s h</w:t>
            </w:r>
            <w:r w:rsidRPr="00600FA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ave fun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and enjoy</w:t>
            </w:r>
          </w:p>
          <w:p w14:paraId="7AA6DEF4" w14:textId="77777777" w:rsidR="00CA3B35" w:rsidRPr="00CE6DC7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A3B35" w14:paraId="0557D87A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E8EBF7E" w14:textId="77777777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Post Recording</w:t>
            </w:r>
          </w:p>
          <w:p w14:paraId="6ED8E333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4B6B35C4" w14:textId="65572D52" w:rsidR="00CA3B35" w:rsidRPr="00600FA5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600FA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0F31C420" w14:textId="77777777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Compiling</w:t>
            </w:r>
            <w:r w:rsidRPr="00E02EDF">
              <w:rPr>
                <w:rFonts w:ascii="Calibri" w:eastAsia="Times New Roman" w:hAnsi="Calibri" w:cs="Calibri"/>
                <w:color w:val="444444"/>
              </w:rPr>
              <w:t xml:space="preserve"> - Tracks </w:t>
            </w:r>
            <w:r>
              <w:rPr>
                <w:rFonts w:ascii="Calibri" w:eastAsia="Times New Roman" w:hAnsi="Calibri" w:cs="Calibri"/>
                <w:color w:val="444444"/>
              </w:rPr>
              <w:t xml:space="preserve">(Gary / Guest) </w:t>
            </w:r>
            <w:r w:rsidRPr="00E02EDF">
              <w:rPr>
                <w:rFonts w:ascii="Calibri" w:eastAsia="Times New Roman" w:hAnsi="Calibri" w:cs="Calibri"/>
                <w:color w:val="444444"/>
              </w:rPr>
              <w:t>are recorded separately</w:t>
            </w:r>
          </w:p>
          <w:p w14:paraId="1ADC1C78" w14:textId="66FEFFA4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color w:val="444444"/>
              </w:rPr>
              <w:t>I can edit when / if we talk over each other</w:t>
            </w:r>
          </w:p>
          <w:p w14:paraId="5FA223E6" w14:textId="6076EAA5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Take overlapping dialogue and separate</w:t>
            </w:r>
          </w:p>
          <w:p w14:paraId="1AA95EBD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15178739" w14:textId="27BFEFB3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Edit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– I will edit out the:</w:t>
            </w:r>
          </w:p>
          <w:p w14:paraId="4B43AC95" w14:textId="278B9F79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Pauses</w:t>
            </w:r>
          </w:p>
          <w:p w14:paraId="3271AF83" w14:textId="150CE3EF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proofErr w:type="spellStart"/>
            <w:r>
              <w:rPr>
                <w:rFonts w:ascii="Calibri" w:eastAsia="Times New Roman" w:hAnsi="Calibri" w:cs="Calibri"/>
                <w:color w:val="444444"/>
              </w:rPr>
              <w:t>Umm’s</w:t>
            </w:r>
            <w:proofErr w:type="spellEnd"/>
            <w:r>
              <w:rPr>
                <w:rFonts w:ascii="Calibri" w:eastAsia="Times New Roman" w:hAnsi="Calibri" w:cs="Calibri"/>
                <w:color w:val="444444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444444"/>
              </w:rPr>
              <w:t>Ya’knows</w:t>
            </w:r>
            <w:proofErr w:type="spellEnd"/>
            <w:r>
              <w:rPr>
                <w:rFonts w:ascii="Calibri" w:eastAsia="Times New Roman" w:hAnsi="Calibri" w:cs="Calibri"/>
                <w:color w:val="444444"/>
              </w:rPr>
              <w:t>, “likes”</w:t>
            </w:r>
          </w:p>
          <w:p w14:paraId="424418A4" w14:textId="593AB45C" w:rsidR="00CA3B35" w:rsidRPr="00E02EDF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Glitches / Start overs</w:t>
            </w:r>
          </w:p>
          <w:p w14:paraId="548E1753" w14:textId="77777777" w:rsidR="00CA3B35" w:rsidRDefault="00CA3B35" w:rsidP="00CA3B35">
            <w:pPr>
              <w:pStyle w:val="ListParagrap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7EB892B1" w14:textId="50C07038" w:rsidR="00CA3B35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Introduction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- </w:t>
            </w:r>
            <w:r w:rsidRPr="00CE6DC7">
              <w:rPr>
                <w:rFonts w:ascii="Calibri" w:eastAsia="Times New Roman" w:hAnsi="Calibri" w:cs="Calibri"/>
                <w:color w:val="444444"/>
              </w:rPr>
              <w:t>I will record our intro</w:t>
            </w:r>
            <w:r>
              <w:rPr>
                <w:rFonts w:ascii="Calibri" w:eastAsia="Times New Roman" w:hAnsi="Calibri" w:cs="Calibri"/>
                <w:color w:val="444444"/>
              </w:rPr>
              <w:t>duction</w:t>
            </w:r>
            <w:r w:rsidRPr="00CE6DC7">
              <w:rPr>
                <w:rFonts w:ascii="Calibri" w:eastAsia="Times New Roman" w:hAnsi="Calibri" w:cs="Calibri"/>
                <w:color w:val="444444"/>
              </w:rPr>
              <w:t xml:space="preserve"> separately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(~2 Minutes)</w:t>
            </w:r>
          </w:p>
          <w:p w14:paraId="6B773996" w14:textId="5031E419" w:rsidR="00CA3B35" w:rsidRPr="00E02EDF" w:rsidRDefault="00CA3B35" w:rsidP="00CA3B35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Welcome to another episode of “Wish I knew . . .” </w:t>
            </w:r>
          </w:p>
          <w:p w14:paraId="448DA845" w14:textId="67835035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Introduction of you</w:t>
            </w:r>
          </w:p>
          <w:p w14:paraId="33A8F82B" w14:textId="5E3A336F" w:rsidR="00CA3B35" w:rsidRDefault="00CA3B35" w:rsidP="00CA3B35">
            <w:pPr>
              <w:pStyle w:val="ListParagraph"/>
              <w:numPr>
                <w:ilvl w:val="2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Career overview (~4 to 6 points)</w:t>
            </w:r>
          </w:p>
          <w:p w14:paraId="4FE17DA6" w14:textId="0DAA6D92" w:rsidR="00CA3B35" w:rsidRDefault="00CA3B35" w:rsidP="00CA3B35">
            <w:pPr>
              <w:pStyle w:val="ListParagraph"/>
              <w:numPr>
                <w:ilvl w:val="2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Highlights of our discussion (~6 to 8 points)</w:t>
            </w:r>
          </w:p>
          <w:p w14:paraId="61F3C3E6" w14:textId="250872FE" w:rsidR="00CA3B35" w:rsidRPr="00E02EDF" w:rsidRDefault="00CA3B35" w:rsidP="00CA3B35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E02EDF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Music</w:t>
            </w:r>
          </w:p>
          <w:p w14:paraId="571322AA" w14:textId="42E02A06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Introduction</w:t>
            </w:r>
          </w:p>
          <w:p w14:paraId="2CB9095D" w14:textId="79D40868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Break prior to interview</w:t>
            </w:r>
          </w:p>
          <w:p w14:paraId="56536AE0" w14:textId="3C84BEB1" w:rsidR="00CA3B35" w:rsidRDefault="00CA3B35" w:rsidP="00CA3B35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 w:rsidRPr="00065129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No music during</w:t>
            </w:r>
            <w:r>
              <w:rPr>
                <w:rFonts w:ascii="Calibri" w:eastAsia="Times New Roman" w:hAnsi="Calibri" w:cs="Calibri"/>
                <w:color w:val="444444"/>
              </w:rPr>
              <w:t xml:space="preserve"> our discussion</w:t>
            </w:r>
          </w:p>
          <w:p w14:paraId="4B9468C3" w14:textId="77777777" w:rsidR="0079478B" w:rsidRDefault="0079478B" w:rsidP="0079478B">
            <w:pPr>
              <w:pStyle w:val="ListParagraph"/>
              <w:ind w:left="144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</w:p>
          <w:p w14:paraId="58ADCCCA" w14:textId="5AF48242" w:rsidR="0079478B" w:rsidRPr="0079478B" w:rsidRDefault="0079478B" w:rsidP="0079478B">
            <w:pPr>
              <w:pStyle w:val="ListParagraph"/>
              <w:numPr>
                <w:ilvl w:val="0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4444"/>
              </w:rPr>
            </w:pPr>
            <w:r w:rsidRPr="0079478B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Post recording</w:t>
            </w:r>
          </w:p>
          <w:p w14:paraId="1F36B03E" w14:textId="47213C35" w:rsidR="0079478B" w:rsidRDefault="0079478B" w:rsidP="0079478B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>I’ll send you my edited version .mp3 file and transcript for review</w:t>
            </w:r>
          </w:p>
          <w:p w14:paraId="610FA3AE" w14:textId="569082AD" w:rsidR="0079478B" w:rsidRDefault="0079478B" w:rsidP="0079478B">
            <w:pPr>
              <w:pStyle w:val="ListParagraph"/>
              <w:numPr>
                <w:ilvl w:val="1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proofErr w:type="gramStart"/>
            <w:r>
              <w:rPr>
                <w:rFonts w:ascii="Calibri" w:eastAsia="Times New Roman" w:hAnsi="Calibri" w:cs="Calibri"/>
                <w:color w:val="444444"/>
              </w:rPr>
              <w:t>Take a look</w:t>
            </w:r>
            <w:proofErr w:type="gramEnd"/>
            <w:r>
              <w:rPr>
                <w:rFonts w:ascii="Calibri" w:eastAsia="Times New Roman" w:hAnsi="Calibri" w:cs="Calibri"/>
                <w:color w:val="444444"/>
              </w:rPr>
              <w:t xml:space="preserve"> or listen, let me know if you want any changes</w:t>
            </w:r>
          </w:p>
          <w:p w14:paraId="00F21D77" w14:textId="217FBD0F" w:rsidR="0079478B" w:rsidRPr="0079478B" w:rsidRDefault="0079478B" w:rsidP="0079478B">
            <w:pPr>
              <w:pStyle w:val="ListParagraph"/>
              <w:numPr>
                <w:ilvl w:val="2"/>
                <w:numId w:val="5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If changes, highlight the transcript and I’ll adjust </w:t>
            </w:r>
            <w:proofErr w:type="spellStart"/>
            <w:r>
              <w:rPr>
                <w:rFonts w:ascii="Calibri" w:eastAsia="Times New Roman" w:hAnsi="Calibri" w:cs="Calibri"/>
                <w:color w:val="444444"/>
              </w:rPr>
              <w:t>accorindly</w:t>
            </w:r>
            <w:proofErr w:type="spellEnd"/>
          </w:p>
          <w:p w14:paraId="11911178" w14:textId="77777777" w:rsidR="00CA3B35" w:rsidRPr="00065129" w:rsidRDefault="00CA3B35" w:rsidP="00CA3B35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A3B35" w14:paraId="31598E38" w14:textId="77777777" w:rsidTr="007947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7AE95CB5" w14:textId="77777777" w:rsidR="00CA3B35" w:rsidRPr="0021514E" w:rsidRDefault="00CA3B35" w:rsidP="00CA3B35">
            <w:pPr>
              <w:rPr>
                <w:rFonts w:ascii="Calibri" w:eastAsia="Times New Roman" w:hAnsi="Calibri" w:cs="Calibri"/>
                <w:color w:val="44546A" w:themeColor="text2"/>
              </w:rPr>
            </w:pPr>
            <w:r w:rsidRPr="0021514E">
              <w:rPr>
                <w:rFonts w:ascii="Calibri" w:eastAsia="Times New Roman" w:hAnsi="Calibri" w:cs="Calibri"/>
                <w:color w:val="44546A" w:themeColor="text2"/>
              </w:rPr>
              <w:t>Publishing</w:t>
            </w:r>
          </w:p>
          <w:p w14:paraId="1618766C" w14:textId="77777777" w:rsidR="00CA3B35" w:rsidRPr="0021514E" w:rsidRDefault="00CA3B35" w:rsidP="00CA3B35">
            <w:pPr>
              <w:rPr>
                <w:color w:val="44546A" w:themeColor="text2"/>
              </w:rPr>
            </w:pPr>
          </w:p>
        </w:tc>
        <w:tc>
          <w:tcPr>
            <w:tcW w:w="9540" w:type="dxa"/>
          </w:tcPr>
          <w:p w14:paraId="76922912" w14:textId="71CF79EE" w:rsidR="00CA3B35" w:rsidRPr="009309D5" w:rsidRDefault="00CA3B35" w:rsidP="00CA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546A" w:themeColor="text2"/>
              </w:rPr>
            </w:pPr>
            <w:r w:rsidRPr="009309D5">
              <w:rPr>
                <w:rFonts w:ascii="Calibri" w:eastAsia="Times New Roman" w:hAnsi="Calibri" w:cs="Calibri"/>
                <w:b/>
                <w:bCs/>
                <w:color w:val="44546A" w:themeColor="text2"/>
              </w:rPr>
              <w:t>Overall</w:t>
            </w:r>
          </w:p>
          <w:p w14:paraId="039E9645" w14:textId="61D1C08F" w:rsidR="00CA3B35" w:rsidRPr="009309D5" w:rsidRDefault="00CA3B35" w:rsidP="00CA3B3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</w:pPr>
            <w:r w:rsidRPr="009309D5">
              <w:rPr>
                <w:rFonts w:ascii="Calibri" w:eastAsia="Times New Roman" w:hAnsi="Calibri" w:cs="Calibri"/>
                <w:b/>
                <w:bCs/>
                <w:color w:val="4472C4" w:themeColor="accent1"/>
              </w:rPr>
              <w:t>Guest to provide</w:t>
            </w:r>
          </w:p>
          <w:p w14:paraId="46D5059D" w14:textId="7A533E00" w:rsidR="00CA3B35" w:rsidRDefault="00CA3B35" w:rsidP="00CA3B35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444444"/>
              </w:rPr>
            </w:pPr>
            <w:r>
              <w:rPr>
                <w:rFonts w:ascii="Calibri" w:eastAsia="Times New Roman" w:hAnsi="Calibri" w:cs="Calibri"/>
                <w:color w:val="444444"/>
              </w:rPr>
              <w:t xml:space="preserve">Recent </w:t>
            </w:r>
            <w:proofErr w:type="gramStart"/>
            <w:r>
              <w:rPr>
                <w:rFonts w:ascii="Calibri" w:eastAsia="Times New Roman" w:hAnsi="Calibri" w:cs="Calibri"/>
                <w:color w:val="444444"/>
              </w:rPr>
              <w:t>high quality</w:t>
            </w:r>
            <w:proofErr w:type="gramEnd"/>
            <w:r>
              <w:rPr>
                <w:rFonts w:ascii="Calibri" w:eastAsia="Times New Roman" w:hAnsi="Calibri" w:cs="Calibri"/>
                <w:color w:val="444444"/>
              </w:rPr>
              <w:t xml:space="preserve"> photo</w:t>
            </w:r>
          </w:p>
          <w:p w14:paraId="26B5E2AA" w14:textId="77777777" w:rsidR="008448DF" w:rsidRPr="008448DF" w:rsidRDefault="00CA3B35" w:rsidP="008448DF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448DF">
              <w:rPr>
                <w:rFonts w:ascii="Calibri" w:eastAsia="Times New Roman" w:hAnsi="Calibri" w:cs="Calibri"/>
                <w:color w:val="444444"/>
              </w:rPr>
              <w:t>Biography (I’ll incorporate into the introduction)</w:t>
            </w:r>
          </w:p>
          <w:p w14:paraId="4383C641" w14:textId="132EAAF7" w:rsidR="0079478B" w:rsidRPr="00FB03FF" w:rsidRDefault="00CA3B35" w:rsidP="0079478B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766AC">
              <w:rPr>
                <w:rFonts w:ascii="Calibri" w:eastAsia="Times New Roman" w:hAnsi="Calibri" w:cs="Calibri"/>
                <w:color w:val="444444"/>
              </w:rPr>
              <w:t>Will let you know when you Episode wi</w:t>
            </w:r>
            <w:r>
              <w:rPr>
                <w:rFonts w:ascii="Calibri" w:eastAsia="Times New Roman" w:hAnsi="Calibri" w:cs="Calibri"/>
                <w:color w:val="444444"/>
              </w:rPr>
              <w:t>ll</w:t>
            </w:r>
            <w:r w:rsidRPr="009766AC">
              <w:rPr>
                <w:rFonts w:ascii="Calibri" w:eastAsia="Times New Roman" w:hAnsi="Calibri" w:cs="Calibri"/>
                <w:color w:val="444444"/>
              </w:rPr>
              <w:t xml:space="preserve"> </w:t>
            </w:r>
            <w:r>
              <w:rPr>
                <w:rFonts w:ascii="Calibri" w:eastAsia="Times New Roman" w:hAnsi="Calibri" w:cs="Calibri"/>
                <w:color w:val="444444"/>
              </w:rPr>
              <w:t>“</w:t>
            </w:r>
            <w:r w:rsidRPr="009766AC">
              <w:rPr>
                <w:rFonts w:ascii="Calibri" w:eastAsia="Times New Roman" w:hAnsi="Calibri" w:cs="Calibri"/>
                <w:color w:val="444444"/>
              </w:rPr>
              <w:t>drop</w:t>
            </w:r>
            <w:r>
              <w:rPr>
                <w:rFonts w:ascii="Calibri" w:eastAsia="Times New Roman" w:hAnsi="Calibri" w:cs="Calibri"/>
                <w:color w:val="444444"/>
              </w:rPr>
              <w:t>”</w:t>
            </w:r>
          </w:p>
        </w:tc>
      </w:tr>
    </w:tbl>
    <w:p w14:paraId="247D1EF7" w14:textId="77777777" w:rsidR="00EF7170" w:rsidRDefault="00EF7170"/>
    <w:sectPr w:rsidR="00EF7170" w:rsidSect="004357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513B" w14:textId="77777777" w:rsidR="00FE351F" w:rsidRDefault="00FE351F" w:rsidP="00D46289">
      <w:pPr>
        <w:spacing w:after="0" w:line="240" w:lineRule="auto"/>
      </w:pPr>
      <w:r>
        <w:separator/>
      </w:r>
    </w:p>
  </w:endnote>
  <w:endnote w:type="continuationSeparator" w:id="0">
    <w:p w14:paraId="00FF3A39" w14:textId="77777777" w:rsidR="00FE351F" w:rsidRDefault="00FE351F" w:rsidP="00D4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2DADB" w14:textId="77777777" w:rsidR="00FE351F" w:rsidRDefault="00FE351F" w:rsidP="00D46289">
      <w:pPr>
        <w:spacing w:after="0" w:line="240" w:lineRule="auto"/>
      </w:pPr>
      <w:r>
        <w:separator/>
      </w:r>
    </w:p>
  </w:footnote>
  <w:footnote w:type="continuationSeparator" w:id="0">
    <w:p w14:paraId="5AF9C20B" w14:textId="77777777" w:rsidR="00FE351F" w:rsidRDefault="00FE351F" w:rsidP="00D4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3"/>
      <w:tblW w:w="0" w:type="auto"/>
      <w:tblLook w:val="04A0" w:firstRow="1" w:lastRow="0" w:firstColumn="1" w:lastColumn="0" w:noHBand="0" w:noVBand="1"/>
    </w:tblPr>
    <w:tblGrid>
      <w:gridCol w:w="2016"/>
      <w:gridCol w:w="355"/>
      <w:gridCol w:w="7105"/>
    </w:tblGrid>
    <w:tr w:rsidR="00FB3DB5" w:rsidRPr="00CE6DC7" w14:paraId="7519DAE4" w14:textId="77777777" w:rsidTr="009D12EE">
      <w:trPr>
        <w:gridAfter w:val="1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7105" w:type="dxa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245" w:type="dxa"/>
          <w:gridSpan w:val="2"/>
          <w:tcBorders>
            <w:bottom w:val="none" w:sz="0" w:space="0" w:color="auto"/>
          </w:tcBorders>
        </w:tcPr>
        <w:p w14:paraId="042E08F2" w14:textId="5653762F" w:rsidR="00FB3DB5" w:rsidRPr="00CE6DC7" w:rsidRDefault="00FB3DB5" w:rsidP="00FB3DB5">
          <w:pPr>
            <w:rPr>
              <w:b w:val="0"/>
              <w:bCs w:val="0"/>
            </w:rPr>
          </w:pPr>
        </w:p>
      </w:tc>
    </w:tr>
    <w:tr w:rsidR="00FB3DB5" w14:paraId="2DA7D5D2" w14:textId="77777777" w:rsidTr="009D12E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7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tcBorders>
            <w:right w:val="none" w:sz="0" w:space="0" w:color="auto"/>
          </w:tcBorders>
        </w:tcPr>
        <w:p w14:paraId="0D3EF14B" w14:textId="358F878E" w:rsidR="00FB3DB5" w:rsidRDefault="00FB3DB5" w:rsidP="00FB3DB5">
          <w:pPr>
            <w:rPr>
              <w:b w:val="0"/>
              <w:bCs w:val="0"/>
              <w:sz w:val="28"/>
              <w:szCs w:val="28"/>
            </w:rPr>
          </w:pPr>
          <w:r w:rsidRPr="00FB3DB5">
            <w:rPr>
              <w:noProof/>
            </w:rPr>
            <w:drawing>
              <wp:inline distT="0" distB="0" distL="0" distR="0" wp14:anchorId="5E501C17" wp14:editId="42527F76">
                <wp:extent cx="1095375" cy="1095375"/>
                <wp:effectExtent l="19050" t="0" r="28575" b="352425"/>
                <wp:docPr id="2" name="Picture 2" descr="A person wearing glass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erson wearing glasses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9537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0" w:type="dxa"/>
          <w:gridSpan w:val="2"/>
        </w:tcPr>
        <w:p w14:paraId="7E804774" w14:textId="77777777" w:rsidR="00FB3DB5" w:rsidRPr="00CE6DC7" w:rsidRDefault="00FB3DB5" w:rsidP="00FB3DB5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CE6DC7">
            <w:rPr>
              <w:b/>
              <w:bCs/>
              <w:sz w:val="28"/>
              <w:szCs w:val="28"/>
            </w:rPr>
            <w:t>“Wish I Knew . . . “Podcast Guidance</w:t>
          </w:r>
        </w:p>
        <w:p w14:paraId="1A42307E" w14:textId="77777777" w:rsidR="00FB3DB5" w:rsidRPr="009766AC" w:rsidRDefault="00FB3DB5" w:rsidP="00FB3DB5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  <w:r w:rsidRPr="009766AC">
            <w:rPr>
              <w:b/>
              <w:bCs/>
              <w:sz w:val="28"/>
              <w:szCs w:val="28"/>
            </w:rPr>
            <w:t>Host – Gary Nowak</w:t>
          </w:r>
        </w:p>
        <w:p w14:paraId="42BB7C99" w14:textId="77777777" w:rsidR="00FB3DB5" w:rsidRDefault="00FB3DB5" w:rsidP="00FB3DB5">
          <w:pPr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</w:p>
      </w:tc>
    </w:tr>
  </w:tbl>
  <w:p w14:paraId="31081C67" w14:textId="5413575C" w:rsidR="00D46289" w:rsidRDefault="00D46289" w:rsidP="002A2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537"/>
    <w:multiLevelType w:val="hybridMultilevel"/>
    <w:tmpl w:val="B79C5CDA"/>
    <w:lvl w:ilvl="0" w:tplc="98BCDC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F2"/>
    <w:multiLevelType w:val="multilevel"/>
    <w:tmpl w:val="6D6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D52D67"/>
    <w:multiLevelType w:val="multilevel"/>
    <w:tmpl w:val="11B24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D6F1D"/>
    <w:multiLevelType w:val="hybridMultilevel"/>
    <w:tmpl w:val="DB26D36E"/>
    <w:lvl w:ilvl="0" w:tplc="24FE8D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97"/>
    <w:multiLevelType w:val="hybridMultilevel"/>
    <w:tmpl w:val="FC54DE9A"/>
    <w:lvl w:ilvl="0" w:tplc="35382A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05B"/>
    <w:multiLevelType w:val="multilevel"/>
    <w:tmpl w:val="E900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5B0F40"/>
    <w:multiLevelType w:val="multilevel"/>
    <w:tmpl w:val="9706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B6FA3"/>
    <w:multiLevelType w:val="multilevel"/>
    <w:tmpl w:val="0BA2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C64EA"/>
    <w:multiLevelType w:val="multilevel"/>
    <w:tmpl w:val="644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8507A8"/>
    <w:multiLevelType w:val="multilevel"/>
    <w:tmpl w:val="D5E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BF7537"/>
    <w:multiLevelType w:val="hybridMultilevel"/>
    <w:tmpl w:val="3BE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2DD5"/>
    <w:multiLevelType w:val="multilevel"/>
    <w:tmpl w:val="00D2D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55E04E1"/>
    <w:multiLevelType w:val="multilevel"/>
    <w:tmpl w:val="A5D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C7"/>
    <w:rsid w:val="0001590E"/>
    <w:rsid w:val="00065129"/>
    <w:rsid w:val="000840A0"/>
    <w:rsid w:val="00086267"/>
    <w:rsid w:val="001308A5"/>
    <w:rsid w:val="00153891"/>
    <w:rsid w:val="001914FD"/>
    <w:rsid w:val="00197B95"/>
    <w:rsid w:val="001A7D92"/>
    <w:rsid w:val="001B6B6F"/>
    <w:rsid w:val="001C2604"/>
    <w:rsid w:val="001E39AE"/>
    <w:rsid w:val="00203507"/>
    <w:rsid w:val="002145BF"/>
    <w:rsid w:val="0021514E"/>
    <w:rsid w:val="00222CDA"/>
    <w:rsid w:val="00224D63"/>
    <w:rsid w:val="002333EE"/>
    <w:rsid w:val="002452AC"/>
    <w:rsid w:val="00297F56"/>
    <w:rsid w:val="002A2A10"/>
    <w:rsid w:val="00316143"/>
    <w:rsid w:val="003169EE"/>
    <w:rsid w:val="00385E48"/>
    <w:rsid w:val="003B75AE"/>
    <w:rsid w:val="003D49A7"/>
    <w:rsid w:val="003F5526"/>
    <w:rsid w:val="00420674"/>
    <w:rsid w:val="00424950"/>
    <w:rsid w:val="00430FFA"/>
    <w:rsid w:val="0043575A"/>
    <w:rsid w:val="004636E3"/>
    <w:rsid w:val="0047245E"/>
    <w:rsid w:val="004E62E2"/>
    <w:rsid w:val="00520E8B"/>
    <w:rsid w:val="0052575B"/>
    <w:rsid w:val="00564E7C"/>
    <w:rsid w:val="00565EC5"/>
    <w:rsid w:val="005C36A9"/>
    <w:rsid w:val="005C4106"/>
    <w:rsid w:val="005F4B0B"/>
    <w:rsid w:val="00600FA5"/>
    <w:rsid w:val="00622EB6"/>
    <w:rsid w:val="00627030"/>
    <w:rsid w:val="006A2D5D"/>
    <w:rsid w:val="006A3AA7"/>
    <w:rsid w:val="006E084A"/>
    <w:rsid w:val="006E52BF"/>
    <w:rsid w:val="00704AA2"/>
    <w:rsid w:val="00710FA7"/>
    <w:rsid w:val="00722645"/>
    <w:rsid w:val="00724910"/>
    <w:rsid w:val="00726699"/>
    <w:rsid w:val="00727013"/>
    <w:rsid w:val="0079478B"/>
    <w:rsid w:val="00826134"/>
    <w:rsid w:val="008448DF"/>
    <w:rsid w:val="008B57B4"/>
    <w:rsid w:val="008D4162"/>
    <w:rsid w:val="008E50F6"/>
    <w:rsid w:val="008F2528"/>
    <w:rsid w:val="00915FC7"/>
    <w:rsid w:val="00926A69"/>
    <w:rsid w:val="009309D5"/>
    <w:rsid w:val="00940ABD"/>
    <w:rsid w:val="00946F9F"/>
    <w:rsid w:val="009753E0"/>
    <w:rsid w:val="009766AC"/>
    <w:rsid w:val="009827C3"/>
    <w:rsid w:val="009D0672"/>
    <w:rsid w:val="009D12EE"/>
    <w:rsid w:val="009F0173"/>
    <w:rsid w:val="00A35FE4"/>
    <w:rsid w:val="00A455F5"/>
    <w:rsid w:val="00A46B15"/>
    <w:rsid w:val="00A52E79"/>
    <w:rsid w:val="00AA3A8B"/>
    <w:rsid w:val="00AA71B6"/>
    <w:rsid w:val="00AC514B"/>
    <w:rsid w:val="00AE7D91"/>
    <w:rsid w:val="00B1240C"/>
    <w:rsid w:val="00BC5963"/>
    <w:rsid w:val="00C44180"/>
    <w:rsid w:val="00C53946"/>
    <w:rsid w:val="00C77A54"/>
    <w:rsid w:val="00CA3B35"/>
    <w:rsid w:val="00CE6DC7"/>
    <w:rsid w:val="00D07CEF"/>
    <w:rsid w:val="00D4044E"/>
    <w:rsid w:val="00D43F27"/>
    <w:rsid w:val="00D46289"/>
    <w:rsid w:val="00D5335C"/>
    <w:rsid w:val="00D64FDD"/>
    <w:rsid w:val="00D87ACC"/>
    <w:rsid w:val="00DE2BF9"/>
    <w:rsid w:val="00E02EDF"/>
    <w:rsid w:val="00E178D2"/>
    <w:rsid w:val="00E374AD"/>
    <w:rsid w:val="00EA261B"/>
    <w:rsid w:val="00EA7621"/>
    <w:rsid w:val="00EF7170"/>
    <w:rsid w:val="00F2286A"/>
    <w:rsid w:val="00F70EA2"/>
    <w:rsid w:val="00F917E0"/>
    <w:rsid w:val="00FB03FF"/>
    <w:rsid w:val="00FB3DB5"/>
    <w:rsid w:val="00FE351F"/>
    <w:rsid w:val="00FE4B84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62418"/>
  <w15:chartTrackingRefBased/>
  <w15:docId w15:val="{CDAF92F3-9F83-47F4-AE72-7B4B0AFF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CE6DC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E6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E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89"/>
  </w:style>
  <w:style w:type="paragraph" w:styleId="Footer">
    <w:name w:val="footer"/>
    <w:basedOn w:val="Normal"/>
    <w:link w:val="FooterChar"/>
    <w:uiPriority w:val="99"/>
    <w:unhideWhenUsed/>
    <w:rsid w:val="00D4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89"/>
  </w:style>
  <w:style w:type="table" w:styleId="PlainTable3">
    <w:name w:val="Plain Table 3"/>
    <w:basedOn w:val="TableNormal"/>
    <w:uiPriority w:val="43"/>
    <w:rsid w:val="00FB3D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Nowak</dc:creator>
  <cp:keywords/>
  <dc:description/>
  <cp:lastModifiedBy>Gary Philip Nowak</cp:lastModifiedBy>
  <cp:revision>88</cp:revision>
  <dcterms:created xsi:type="dcterms:W3CDTF">2021-04-24T17:16:00Z</dcterms:created>
  <dcterms:modified xsi:type="dcterms:W3CDTF">2021-07-30T23:15:00Z</dcterms:modified>
</cp:coreProperties>
</file>